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28" w:rsidRPr="001927CA" w:rsidRDefault="004D3635" w:rsidP="00D90428">
      <w:pPr>
        <w:spacing w:line="360" w:lineRule="auto"/>
        <w:ind w:right="-450"/>
        <w:jc w:val="center"/>
        <w:rPr>
          <w:rFonts w:ascii="Times New Roman" w:hAnsi="Times New Roman" w:cs="Times New Roman"/>
          <w:b/>
          <w:sz w:val="36"/>
          <w:szCs w:val="36"/>
          <w:lang w:val="mn-MN"/>
        </w:rPr>
      </w:pPr>
      <w:r w:rsidRPr="004D3635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.7pt;margin-top:85.15pt;width:485.3pt;height:0;z-index:251660288" o:connectortype="straight" strokeweight="1.5pt"/>
        </w:pict>
      </w:r>
      <w:r w:rsidRPr="004D3635">
        <w:rPr>
          <w:rFonts w:ascii="Times New Roman" w:hAnsi="Times New Roman" w:cs="Times New Roman"/>
        </w:rPr>
        <w:pict>
          <v:shape id="_x0000_s1033" type="#_x0000_t32" style="position:absolute;left:0;text-align:left;margin-left:-.7pt;margin-top:89.35pt;width:485.3pt;height:0;z-index:251661312" o:connectortype="straight"/>
        </w:pict>
      </w:r>
      <w:r w:rsidR="006D1B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0428" w:rsidRPr="001927CA">
        <w:rPr>
          <w:rFonts w:ascii="Times New Roman" w:hAnsi="Times New Roman" w:cs="Times New Roman"/>
          <w:b/>
          <w:sz w:val="36"/>
          <w:szCs w:val="36"/>
          <w:lang w:val="mn-MN"/>
        </w:rPr>
        <w:t>“МОНГОЛ МАХ ЭКСПО” НЭЭЛТТЭЙ ХК-ИЙН ХУВЬЦАА ЭЗЭМШИГЧДИЙН ЭЭЛЖИТ  ХУРЛЫН ТООЛЛОГЫН КОМИССЫН ШИЙДВЭР</w:t>
      </w:r>
    </w:p>
    <w:p w:rsidR="00D90428" w:rsidRPr="001927CA" w:rsidRDefault="00D90428" w:rsidP="00D90428">
      <w:pPr>
        <w:spacing w:line="360" w:lineRule="auto"/>
        <w:ind w:right="-450"/>
        <w:rPr>
          <w:rFonts w:ascii="Times New Roman" w:hAnsi="Times New Roman" w:cs="Times New Roman"/>
          <w:sz w:val="20"/>
          <w:szCs w:val="20"/>
          <w:lang w:val="mn-MN"/>
        </w:rPr>
      </w:pPr>
      <w:r w:rsidRPr="001927CA">
        <w:rPr>
          <w:rFonts w:ascii="Times New Roman" w:hAnsi="Times New Roman" w:cs="Times New Roman"/>
          <w:sz w:val="20"/>
          <w:szCs w:val="20"/>
          <w:lang w:val="mn-MN"/>
        </w:rPr>
        <w:t>201</w:t>
      </w:r>
      <w:r w:rsidRPr="001927CA">
        <w:rPr>
          <w:rFonts w:ascii="Times New Roman" w:hAnsi="Times New Roman" w:cs="Times New Roman"/>
          <w:sz w:val="20"/>
          <w:szCs w:val="20"/>
        </w:rPr>
        <w:t>4</w:t>
      </w:r>
      <w:r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 оны </w:t>
      </w:r>
      <w:r w:rsidRPr="001927CA">
        <w:rPr>
          <w:rFonts w:ascii="Times New Roman" w:hAnsi="Times New Roman" w:cs="Times New Roman"/>
          <w:sz w:val="20"/>
          <w:szCs w:val="20"/>
        </w:rPr>
        <w:t>04-</w:t>
      </w:r>
      <w:r w:rsidRPr="001927CA">
        <w:rPr>
          <w:rFonts w:ascii="Times New Roman" w:hAnsi="Times New Roman" w:cs="Times New Roman"/>
          <w:sz w:val="20"/>
          <w:szCs w:val="20"/>
          <w:lang w:val="mn-MN"/>
        </w:rPr>
        <w:t>р сарын 26 өдөр                                               Дугаар 01                                                   Улаанбаатар хот</w:t>
      </w:r>
    </w:p>
    <w:p w:rsidR="00D90428" w:rsidRPr="001927CA" w:rsidRDefault="00D90428" w:rsidP="00D90428">
      <w:pPr>
        <w:ind w:right="-450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ind w:right="-450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ind w:right="-450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pStyle w:val="ListParagraph"/>
        <w:ind w:left="0" w:right="-450"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pStyle w:val="ListParagraph"/>
        <w:ind w:left="0" w:right="-450"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>Тооллогын дүнгийн тухай</w:t>
      </w:r>
    </w:p>
    <w:p w:rsidR="00D90428" w:rsidRPr="001927CA" w:rsidRDefault="00D90428" w:rsidP="00D90428">
      <w:pPr>
        <w:pStyle w:val="ListParagraph"/>
        <w:ind w:left="0" w:right="-450"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pStyle w:val="ListParagraph"/>
        <w:ind w:left="0" w:right="-45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>“Монгол мах экспо” нээлттэй ХК-ийн Хувьцаа эзэмшигчдийн 2014 оны 04 дүгээр сарын 19 -ны өдрийн ээлжит хурлаар хэлэлцэж байгаа асуудал, хурлаас гарах шийдвэрийн төсөлд хувьцаа эзэмшигчдээс санал авах хуудсаар ирүүлсэн саналын эрхийг тоолсон тооллогын дүнг үндэслэн  ТОГТООХ НЬ:</w:t>
      </w:r>
    </w:p>
    <w:p w:rsidR="00D90428" w:rsidRPr="001927CA" w:rsidRDefault="00D90428" w:rsidP="00D90428">
      <w:pPr>
        <w:pStyle w:val="ListParagraph"/>
        <w:tabs>
          <w:tab w:val="left" w:pos="1256"/>
        </w:tabs>
        <w:ind w:left="0" w:right="-45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D90428" w:rsidRPr="001927CA" w:rsidRDefault="00D90428" w:rsidP="00D90428">
      <w:pPr>
        <w:pStyle w:val="ListParagraph"/>
        <w:ind w:left="0" w:right="-45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Нэг. “Монгол мах экспо” ХК-ийн хувьцаа эзэмшигчдийн 2014 оны 4-р сарын 26-ны өдрийн ээлжит хуралд саналын </w:t>
      </w:r>
      <w:r w:rsidR="009514CB" w:rsidRPr="001927CA">
        <w:rPr>
          <w:rFonts w:ascii="Times New Roman" w:hAnsi="Times New Roman" w:cs="Times New Roman"/>
          <w:sz w:val="24"/>
          <w:szCs w:val="24"/>
          <w:lang w:val="mn-MN"/>
        </w:rPr>
        <w:t>эрх бүхий 328,609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ширхэг энгийн хувьцаа эзэмшигчид оролцохоос </w:t>
      </w:r>
      <w:r w:rsidR="00A40DB4">
        <w:rPr>
          <w:rFonts w:ascii="Times New Roman" w:hAnsi="Times New Roman" w:cs="Times New Roman"/>
          <w:sz w:val="24"/>
          <w:szCs w:val="24"/>
          <w:lang w:val="mn-MN"/>
        </w:rPr>
        <w:t>268,997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ширхэг саналын эрх бүхий энгийн хуьцаа эзэмшигч</w:t>
      </w:r>
      <w:r w:rsidR="00A40DB4">
        <w:rPr>
          <w:rFonts w:ascii="Times New Roman" w:hAnsi="Times New Roman" w:cs="Times New Roman"/>
          <w:sz w:val="24"/>
          <w:szCs w:val="24"/>
          <w:lang w:val="mn-MN"/>
        </w:rPr>
        <w:t>ид оролцож, хурлын ирц 81.85</w:t>
      </w:r>
      <w:r w:rsidR="00A40DB4"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%  хувь болсон тул Компанийн тухай хуулийн 69 дүгээр зүйлийн 69.1 дэх заалтыг үндэслэн энэхүү хурлын ирцийг хүчин төгөлдөр болсон гэж үзсүгэй. </w:t>
      </w:r>
    </w:p>
    <w:p w:rsidR="00D90428" w:rsidRPr="001927CA" w:rsidRDefault="00D90428" w:rsidP="00D90428">
      <w:pPr>
        <w:pStyle w:val="ListParagraph"/>
        <w:ind w:left="0" w:right="-45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pStyle w:val="ListParagraph"/>
        <w:ind w:left="0" w:right="-4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Хоёр. Хэлэлцсэн асуудлаар хурлаас гарах шийдвэрийн төсөл нэг бүрт хувьцаа эзэмшигчдээс өгсөн саналын эрхийг тоолсон тооллогын дүнг хавсралтаар баталсугай. </w:t>
      </w:r>
    </w:p>
    <w:p w:rsidR="00D90428" w:rsidRPr="001927CA" w:rsidRDefault="00D90428" w:rsidP="00D90428">
      <w:pPr>
        <w:pStyle w:val="ListParagraph"/>
        <w:ind w:left="0" w:right="-45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pStyle w:val="ListParagraph"/>
        <w:ind w:left="0" w:right="-45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97394" w:rsidRDefault="00D90428" w:rsidP="00D90428">
      <w:pPr>
        <w:spacing w:line="360" w:lineRule="auto"/>
        <w:ind w:right="-450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     </w:t>
      </w:r>
    </w:p>
    <w:p w:rsidR="00D90428" w:rsidRPr="001927CA" w:rsidRDefault="00D90428" w:rsidP="00D90428">
      <w:pPr>
        <w:spacing w:line="360" w:lineRule="auto"/>
        <w:ind w:right="-450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     ТООЛЛОГЫН КОМИССЫН ДАРГА                                     </w:t>
      </w:r>
      <w:r w:rsidR="009514CB" w:rsidRPr="001927CA">
        <w:rPr>
          <w:rFonts w:ascii="Times New Roman" w:hAnsi="Times New Roman" w:cs="Times New Roman"/>
          <w:sz w:val="24"/>
          <w:szCs w:val="24"/>
          <w:lang w:val="mn-MN"/>
        </w:rPr>
        <w:t>Д.ТҮМЭНБАЯР</w:t>
      </w:r>
    </w:p>
    <w:p w:rsidR="00D90428" w:rsidRPr="001927CA" w:rsidRDefault="00D90428" w:rsidP="00D90428">
      <w:pPr>
        <w:spacing w:line="360" w:lineRule="auto"/>
        <w:ind w:right="-45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D90428" w:rsidRPr="001927CA" w:rsidRDefault="00D90428" w:rsidP="00D90428">
      <w:pPr>
        <w:spacing w:line="360" w:lineRule="auto"/>
        <w:ind w:right="-45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D90428" w:rsidRPr="001927CA" w:rsidRDefault="00D90428" w:rsidP="00D90428">
      <w:pPr>
        <w:ind w:right="-360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D90428" w:rsidRPr="001927CA" w:rsidRDefault="00D90428" w:rsidP="001E7ABA">
      <w:pPr>
        <w:spacing w:line="360" w:lineRule="auto"/>
        <w:ind w:right="-360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2C2FCC" w:rsidRPr="001927CA" w:rsidRDefault="004D3635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635">
        <w:rPr>
          <w:rFonts w:ascii="Times New Roman" w:hAnsi="Times New Roman" w:cs="Times New Roman"/>
        </w:rPr>
        <w:lastRenderedPageBreak/>
        <w:pict>
          <v:shape id="_x0000_s1030" type="#_x0000_t32" style="position:absolute;left:0;text-align:left;margin-left:-.7pt;margin-top:51.5pt;width:485.3pt;height:0;z-index:251658240" o:connectortype="straight"/>
        </w:pict>
      </w:r>
      <w:r w:rsidRPr="004D3635">
        <w:rPr>
          <w:rFonts w:ascii="Times New Roman" w:hAnsi="Times New Roman" w:cs="Times New Roman"/>
        </w:rPr>
        <w:pict>
          <v:shape id="_x0000_s1031" type="#_x0000_t32" style="position:absolute;left:0;text-align:left;margin-left:-.7pt;margin-top:46.85pt;width:485.3pt;height:0;z-index:251659264" o:connectortype="straight" strokeweight="1.5pt"/>
        </w:pict>
      </w:r>
      <w:r w:rsidR="002C2FCC" w:rsidRPr="001927CA">
        <w:rPr>
          <w:rFonts w:ascii="Times New Roman" w:hAnsi="Times New Roman" w:cs="Times New Roman"/>
          <w:b/>
          <w:sz w:val="32"/>
          <w:szCs w:val="32"/>
          <w:lang w:val="mn-MN"/>
        </w:rPr>
        <w:t>“ МОНГОЛ МАХ ЭКСПО” ХК-ИЙН ХУВЬЦАА   ЭЗЭМШИГЧДИЙН ЭЭЛЖИТ ХУРЛЫН ТОГТООЛ</w:t>
      </w:r>
    </w:p>
    <w:p w:rsidR="002C2FCC" w:rsidRPr="001927CA" w:rsidRDefault="002C2FCC" w:rsidP="002C2FCC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  <w:r w:rsidRPr="001927CA">
        <w:rPr>
          <w:rFonts w:ascii="Times New Roman" w:hAnsi="Times New Roman" w:cs="Times New Roman"/>
          <w:sz w:val="20"/>
          <w:szCs w:val="20"/>
          <w:lang w:val="mn-MN"/>
        </w:rPr>
        <w:t>2014 оны 04-р сарын 26 өдөр                                             Дугаар</w:t>
      </w:r>
      <w:r w:rsidR="00C37026"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 01</w:t>
      </w:r>
      <w:r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                                 Улаанбаатар хот</w:t>
      </w:r>
    </w:p>
    <w:p w:rsidR="002C2FCC" w:rsidRPr="001927CA" w:rsidRDefault="002C2FCC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D90428" w:rsidRPr="001927CA" w:rsidRDefault="00D90428" w:rsidP="00D90428">
      <w:pPr>
        <w:ind w:right="-45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>Хурлын ирцийн тухай</w:t>
      </w:r>
    </w:p>
    <w:p w:rsidR="00D90428" w:rsidRPr="001927CA" w:rsidRDefault="00D90428" w:rsidP="00D90428">
      <w:pPr>
        <w:ind w:right="-45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69.1-ийн дагуу Тооллогын комиссын шийдвэрийг үндэслэн “</w:t>
      </w:r>
      <w:r w:rsidR="000E08D2">
        <w:rPr>
          <w:rFonts w:ascii="Times New Roman" w:hAnsi="Times New Roman" w:cs="Times New Roman"/>
          <w:sz w:val="24"/>
          <w:szCs w:val="24"/>
          <w:lang w:val="mn-MN"/>
        </w:rPr>
        <w:t>Монгол мах экспо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>” нээлттэй ХК-ийн Хувьцаа эзэмшигчдийн 201</w:t>
      </w:r>
      <w:r w:rsidRPr="001927CA">
        <w:rPr>
          <w:rFonts w:ascii="Times New Roman" w:hAnsi="Times New Roman" w:cs="Times New Roman"/>
          <w:sz w:val="24"/>
          <w:szCs w:val="24"/>
        </w:rPr>
        <w:t>4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оны 04 дүгээр сарын </w:t>
      </w:r>
      <w:r w:rsidR="001E7ABA" w:rsidRPr="001927CA">
        <w:rPr>
          <w:rFonts w:ascii="Times New Roman" w:hAnsi="Times New Roman" w:cs="Times New Roman"/>
          <w:sz w:val="24"/>
          <w:szCs w:val="24"/>
          <w:lang w:val="mn-MN"/>
        </w:rPr>
        <w:t>26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>-ны өдрийн ээлжит хурлыг хүчин төгөлдөр гэж тооцсугай.</w:t>
      </w:r>
    </w:p>
    <w:p w:rsidR="00D90428" w:rsidRPr="001927CA" w:rsidRDefault="00D90428" w:rsidP="00D90428">
      <w:pPr>
        <w:ind w:right="-45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ind w:right="-45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ind w:right="-450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                 </w:t>
      </w:r>
    </w:p>
    <w:p w:rsidR="00D90428" w:rsidRPr="001927CA" w:rsidRDefault="00D90428" w:rsidP="00D90428">
      <w:pPr>
        <w:tabs>
          <w:tab w:val="left" w:pos="8540"/>
        </w:tabs>
        <w:ind w:right="-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ХУРЛЫН ДАРГА                                                        </w:t>
      </w:r>
      <w:r w:rsidR="00EC1BE9" w:rsidRPr="001927CA">
        <w:rPr>
          <w:rFonts w:ascii="Times New Roman" w:hAnsi="Times New Roman" w:cs="Times New Roman"/>
          <w:sz w:val="24"/>
          <w:szCs w:val="24"/>
          <w:lang w:val="mn-MN"/>
        </w:rPr>
        <w:t>Б.ОЧИРБАТ</w:t>
      </w:r>
    </w:p>
    <w:p w:rsidR="00D90428" w:rsidRPr="001927CA" w:rsidRDefault="00D90428" w:rsidP="00D90428">
      <w:pPr>
        <w:ind w:right="-45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90428" w:rsidRPr="001927CA" w:rsidRDefault="00D90428" w:rsidP="00D90428">
      <w:pPr>
        <w:ind w:right="-450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spacing w:line="360" w:lineRule="auto"/>
        <w:ind w:right="-36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581476" w:rsidRPr="001927CA" w:rsidRDefault="00581476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581476" w:rsidRPr="001927CA" w:rsidRDefault="00581476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581476" w:rsidRPr="001927CA" w:rsidRDefault="00581476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581476" w:rsidRPr="001927CA" w:rsidRDefault="00581476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581476" w:rsidRPr="001927CA" w:rsidRDefault="00581476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581476" w:rsidRPr="001927CA" w:rsidRDefault="00581476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2C2FCC" w:rsidRPr="001927CA" w:rsidRDefault="002C2FCC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2C2FCC" w:rsidRPr="001927CA" w:rsidRDefault="004D3635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635">
        <w:rPr>
          <w:rFonts w:ascii="Times New Roman" w:hAnsi="Times New Roman" w:cs="Times New Roman"/>
        </w:rPr>
        <w:lastRenderedPageBreak/>
        <w:pict>
          <v:shape id="_x0000_s1026" type="#_x0000_t32" style="position:absolute;left:0;text-align:left;margin-left:-.7pt;margin-top:51.5pt;width:485.3pt;height:0;z-index:251654144" o:connectortype="straight"/>
        </w:pict>
      </w:r>
      <w:r w:rsidRPr="004D3635">
        <w:rPr>
          <w:rFonts w:ascii="Times New Roman" w:hAnsi="Times New Roman" w:cs="Times New Roman"/>
        </w:rPr>
        <w:pict>
          <v:shape id="_x0000_s1027" type="#_x0000_t32" style="position:absolute;left:0;text-align:left;margin-left:-.7pt;margin-top:46.85pt;width:485.3pt;height:0;z-index:251655168" o:connectortype="straight" strokeweight="1.5pt"/>
        </w:pict>
      </w:r>
      <w:r w:rsidR="002C2FCC" w:rsidRPr="001927CA">
        <w:rPr>
          <w:rFonts w:ascii="Times New Roman" w:hAnsi="Times New Roman" w:cs="Times New Roman"/>
          <w:b/>
          <w:sz w:val="32"/>
          <w:szCs w:val="32"/>
          <w:lang w:val="mn-MN"/>
        </w:rPr>
        <w:t>“МОНГОЛ МАХ ЭКСПО” ХК-ИЙН ХУВЬЦАА   ЭЗЭМШИГЧДИЙН ЭЭЛЖИТ ХУРЛЫН ТОГТООЛ</w:t>
      </w:r>
    </w:p>
    <w:p w:rsidR="002C2FCC" w:rsidRPr="001927CA" w:rsidRDefault="002C2FCC" w:rsidP="002C2FCC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  <w:r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2014 оны 04-р сарын 26 өдөр                                             Дугаар </w:t>
      </w:r>
      <w:r w:rsidR="00C37026" w:rsidRPr="001927CA">
        <w:rPr>
          <w:rFonts w:ascii="Times New Roman" w:hAnsi="Times New Roman" w:cs="Times New Roman"/>
          <w:sz w:val="20"/>
          <w:szCs w:val="20"/>
          <w:lang w:val="mn-MN"/>
        </w:rPr>
        <w:t>02</w:t>
      </w:r>
      <w:r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                                 Улаанбаатар хот</w:t>
      </w:r>
    </w:p>
    <w:p w:rsidR="002C2FCC" w:rsidRPr="001927CA" w:rsidRDefault="002C2FCC" w:rsidP="002C2FCC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</w:p>
    <w:p w:rsidR="002C2FCC" w:rsidRPr="001927CA" w:rsidRDefault="002C2FCC" w:rsidP="002C2FCC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</w:p>
    <w:p w:rsidR="002C2FCC" w:rsidRPr="001927CA" w:rsidRDefault="002C2FCC" w:rsidP="002C2FCC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</w:p>
    <w:p w:rsidR="002C2FCC" w:rsidRPr="001927CA" w:rsidRDefault="002C2FCC" w:rsidP="002C2FCC">
      <w:pPr>
        <w:autoSpaceDE w:val="0"/>
        <w:autoSpaceDN w:val="0"/>
        <w:adjustRightInd w:val="0"/>
        <w:spacing w:after="0" w:line="240" w:lineRule="auto"/>
        <w:ind w:right="-36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</w:rPr>
        <w:t>201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>3 оны санхүүгийн тайлантай                                                                                                                                     холбогдуулан ТУЗ-ийн гаргасан дүгнэлт                                                                                                           болон ногдол ашиг хувиарлахгүй тухай</w:t>
      </w:r>
    </w:p>
    <w:p w:rsidR="002C2FCC" w:rsidRPr="001927CA" w:rsidRDefault="002C2FCC" w:rsidP="002C2FCC">
      <w:pPr>
        <w:autoSpaceDE w:val="0"/>
        <w:autoSpaceDN w:val="0"/>
        <w:adjustRightInd w:val="0"/>
        <w:spacing w:after="0" w:line="240" w:lineRule="auto"/>
        <w:ind w:right="-360"/>
        <w:jc w:val="right"/>
        <w:rPr>
          <w:rFonts w:ascii="Times New Roman" w:hAnsi="Times New Roman" w:cs="Times New Roman"/>
          <w:sz w:val="24"/>
          <w:szCs w:val="24"/>
        </w:rPr>
      </w:pPr>
    </w:p>
    <w:p w:rsidR="002C2FCC" w:rsidRPr="001927CA" w:rsidRDefault="002C2FCC" w:rsidP="002C2FCC">
      <w:pPr>
        <w:autoSpaceDE w:val="0"/>
        <w:autoSpaceDN w:val="0"/>
        <w:adjustRightInd w:val="0"/>
        <w:spacing w:after="0" w:line="240" w:lineRule="auto"/>
        <w:ind w:right="-36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Компанийн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хуулийн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62.1.9, 46.6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дахь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заалт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>, “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>Монгол мах экспо</w:t>
      </w:r>
      <w:r w:rsidRPr="001927CA">
        <w:rPr>
          <w:rFonts w:ascii="Times New Roman" w:hAnsi="Times New Roman" w:cs="Times New Roman"/>
          <w:sz w:val="24"/>
          <w:szCs w:val="24"/>
        </w:rPr>
        <w:t>” ХК-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ийн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Хувьцаа</w:t>
      </w:r>
      <w:proofErr w:type="spellEnd"/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эзэмшигчдийн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201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дүгээр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сарын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>26</w:t>
      </w:r>
      <w:r w:rsidRPr="001927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өдрийн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ээлжит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хурлын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тооллогын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комиссын</w:t>
      </w:r>
      <w:proofErr w:type="spellEnd"/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шийдвэрийг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үндэслэн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 xml:space="preserve"> ТОГТООХ </w:t>
      </w:r>
      <w:proofErr w:type="spellStart"/>
      <w:r w:rsidRPr="001927CA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1927CA">
        <w:rPr>
          <w:rFonts w:ascii="Times New Roman" w:hAnsi="Times New Roman" w:cs="Times New Roman"/>
          <w:sz w:val="24"/>
          <w:szCs w:val="24"/>
        </w:rPr>
        <w:t>: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C2FCC" w:rsidRPr="001927CA" w:rsidRDefault="002C2FCC" w:rsidP="002C2FCC">
      <w:pPr>
        <w:autoSpaceDE w:val="0"/>
        <w:autoSpaceDN w:val="0"/>
        <w:adjustRightInd w:val="0"/>
        <w:spacing w:after="0" w:line="240" w:lineRule="auto"/>
        <w:ind w:right="-36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2013 оны жилийн санхүүгийн тайлангийн тухай ТУЗ-ийн гаргасан дүгнэлтийг </w:t>
      </w:r>
      <w:r w:rsidR="0000537A"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баталсугай. </w:t>
      </w:r>
    </w:p>
    <w:p w:rsidR="002C2FCC" w:rsidRPr="001927CA" w:rsidRDefault="002C2FCC" w:rsidP="002C2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Тус компанийн </w:t>
      </w:r>
      <w:r w:rsidR="0000537A" w:rsidRPr="001927CA">
        <w:rPr>
          <w:rFonts w:ascii="Times New Roman" w:hAnsi="Times New Roman" w:cs="Times New Roman"/>
          <w:sz w:val="24"/>
          <w:szCs w:val="24"/>
          <w:lang w:val="mn-MN"/>
        </w:rPr>
        <w:t>ТУЗ-ийн</w:t>
      </w:r>
      <w:r w:rsidR="00A40DB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961B3C">
        <w:rPr>
          <w:rFonts w:ascii="Times New Roman" w:hAnsi="Times New Roman" w:cs="Times New Roman"/>
          <w:sz w:val="24"/>
          <w:szCs w:val="24"/>
          <w:lang w:val="mn-MN"/>
        </w:rPr>
        <w:t xml:space="preserve">ногдол ашиг хувиарлахгүй тухай </w:t>
      </w:r>
      <w:r w:rsidR="00A40DB4">
        <w:rPr>
          <w:rFonts w:ascii="Times New Roman" w:hAnsi="Times New Roman" w:cs="Times New Roman"/>
          <w:sz w:val="24"/>
          <w:szCs w:val="24"/>
          <w:lang w:val="mn-MN"/>
        </w:rPr>
        <w:t>2014 он</w:t>
      </w:r>
      <w:r w:rsidR="00961B3C">
        <w:rPr>
          <w:rFonts w:ascii="Times New Roman" w:hAnsi="Times New Roman" w:cs="Times New Roman"/>
          <w:sz w:val="24"/>
          <w:szCs w:val="24"/>
          <w:lang w:val="mn-MN"/>
        </w:rPr>
        <w:t>ы 03 сарын 07 өдрийн</w:t>
      </w:r>
      <w:r w:rsidR="00A40DB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30C2B">
        <w:rPr>
          <w:rFonts w:ascii="Times New Roman" w:hAnsi="Times New Roman" w:cs="Times New Roman"/>
          <w:sz w:val="24"/>
          <w:szCs w:val="24"/>
          <w:lang w:val="mn-MN"/>
        </w:rPr>
        <w:t>0</w:t>
      </w:r>
      <w:r w:rsidR="00A40DB4">
        <w:rPr>
          <w:rFonts w:ascii="Times New Roman" w:hAnsi="Times New Roman" w:cs="Times New Roman"/>
          <w:sz w:val="24"/>
          <w:szCs w:val="24"/>
          <w:lang w:val="mn-MN"/>
        </w:rPr>
        <w:t xml:space="preserve">1 </w:t>
      </w:r>
      <w:r w:rsidR="00ED5B7D">
        <w:rPr>
          <w:rFonts w:ascii="Times New Roman" w:hAnsi="Times New Roman" w:cs="Times New Roman"/>
          <w:sz w:val="24"/>
          <w:szCs w:val="24"/>
          <w:lang w:val="mn-MN"/>
        </w:rPr>
        <w:t>тоот шийдвэрийг</w:t>
      </w:r>
      <w:r w:rsidR="0000537A"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597306">
        <w:rPr>
          <w:rFonts w:ascii="Times New Roman" w:hAnsi="Times New Roman" w:cs="Times New Roman"/>
          <w:sz w:val="24"/>
          <w:szCs w:val="24"/>
          <w:lang w:val="mn-MN"/>
        </w:rPr>
        <w:t>зөвшөөрсүгэй.</w:t>
      </w:r>
      <w:r w:rsidR="0000537A"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C2FCC" w:rsidRPr="001927CA" w:rsidRDefault="002C2FCC" w:rsidP="002C2FCC">
      <w:pPr>
        <w:pStyle w:val="ListParagraph"/>
        <w:autoSpaceDE w:val="0"/>
        <w:autoSpaceDN w:val="0"/>
        <w:adjustRightInd w:val="0"/>
        <w:spacing w:after="0" w:line="240" w:lineRule="auto"/>
        <w:ind w:left="1080"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pStyle w:val="ListParagraph"/>
        <w:autoSpaceDE w:val="0"/>
        <w:autoSpaceDN w:val="0"/>
        <w:adjustRightInd w:val="0"/>
        <w:spacing w:after="0" w:line="240" w:lineRule="auto"/>
        <w:ind w:left="1080"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pStyle w:val="ListParagraph"/>
        <w:autoSpaceDE w:val="0"/>
        <w:autoSpaceDN w:val="0"/>
        <w:adjustRightInd w:val="0"/>
        <w:spacing w:after="0" w:line="240" w:lineRule="auto"/>
        <w:ind w:left="1080"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pStyle w:val="ListParagraph"/>
        <w:autoSpaceDE w:val="0"/>
        <w:autoSpaceDN w:val="0"/>
        <w:adjustRightInd w:val="0"/>
        <w:spacing w:after="0" w:line="240" w:lineRule="auto"/>
        <w:ind w:left="1080"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pStyle w:val="ListParagraph"/>
        <w:autoSpaceDE w:val="0"/>
        <w:autoSpaceDN w:val="0"/>
        <w:adjustRightInd w:val="0"/>
        <w:spacing w:after="0" w:line="240" w:lineRule="auto"/>
        <w:ind w:left="1080"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pStyle w:val="ListParagraph"/>
        <w:autoSpaceDE w:val="0"/>
        <w:autoSpaceDN w:val="0"/>
        <w:adjustRightInd w:val="0"/>
        <w:spacing w:after="0" w:line="240" w:lineRule="auto"/>
        <w:ind w:left="1080"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>ХУРЛЫН ДАРГА                                       Б.ОЧИРБАТ</w:t>
      </w:r>
    </w:p>
    <w:p w:rsidR="002C2FCC" w:rsidRPr="001927CA" w:rsidRDefault="002C2FCC" w:rsidP="002C2FCC">
      <w:pPr>
        <w:ind w:right="-360"/>
        <w:rPr>
          <w:rFonts w:ascii="Times New Roman" w:hAnsi="Times New Roman" w:cs="Times New Roman"/>
        </w:rPr>
      </w:pPr>
    </w:p>
    <w:p w:rsidR="002C2FCC" w:rsidRPr="001927CA" w:rsidRDefault="002C2FCC" w:rsidP="002C2FCC">
      <w:pPr>
        <w:ind w:right="-360" w:firstLine="720"/>
        <w:jc w:val="center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2C2FCC" w:rsidRPr="001927CA" w:rsidRDefault="002C2FCC" w:rsidP="002C2FCC">
      <w:pPr>
        <w:ind w:right="-360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color w:val="FF0000"/>
          <w:sz w:val="24"/>
          <w:szCs w:val="24"/>
          <w:lang w:val="mn-MN"/>
        </w:rPr>
        <w:tab/>
      </w:r>
    </w:p>
    <w:p w:rsidR="002C2FCC" w:rsidRPr="001927CA" w:rsidRDefault="002C2FCC" w:rsidP="002C2FCC">
      <w:pPr>
        <w:tabs>
          <w:tab w:val="left" w:pos="8540"/>
        </w:tabs>
        <w:ind w:right="-360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2C2FCC" w:rsidRDefault="002C2FCC" w:rsidP="002C2FCC">
      <w:pPr>
        <w:tabs>
          <w:tab w:val="left" w:pos="8540"/>
        </w:tabs>
        <w:ind w:right="-360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C30C2B" w:rsidRPr="001927CA" w:rsidRDefault="00C30C2B" w:rsidP="002C2FCC">
      <w:pPr>
        <w:tabs>
          <w:tab w:val="left" w:pos="8540"/>
        </w:tabs>
        <w:ind w:right="-360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2C2FCC" w:rsidRPr="001927CA" w:rsidRDefault="004D3635" w:rsidP="002C2FCC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635">
        <w:rPr>
          <w:rFonts w:ascii="Times New Roman" w:hAnsi="Times New Roman" w:cs="Times New Roman"/>
        </w:rPr>
        <w:lastRenderedPageBreak/>
        <w:pict>
          <v:shape id="_x0000_s1028" type="#_x0000_t32" style="position:absolute;left:0;text-align:left;margin-left:-.7pt;margin-top:51.5pt;width:485.3pt;height:0;z-index:251656192" o:connectortype="straight"/>
        </w:pict>
      </w:r>
      <w:r w:rsidRPr="004D3635">
        <w:rPr>
          <w:rFonts w:ascii="Times New Roman" w:hAnsi="Times New Roman" w:cs="Times New Roman"/>
        </w:rPr>
        <w:pict>
          <v:shape id="_x0000_s1029" type="#_x0000_t32" style="position:absolute;left:0;text-align:left;margin-left:-.7pt;margin-top:46.85pt;width:485.3pt;height:0;z-index:251657216" o:connectortype="straight" strokeweight="1.5pt"/>
        </w:pict>
      </w:r>
      <w:r w:rsidR="002C2FCC" w:rsidRPr="001927CA">
        <w:rPr>
          <w:rFonts w:ascii="Times New Roman" w:hAnsi="Times New Roman" w:cs="Times New Roman"/>
          <w:b/>
          <w:sz w:val="32"/>
          <w:szCs w:val="32"/>
          <w:lang w:val="mn-MN"/>
        </w:rPr>
        <w:t>“ МОНГОЛ МАХ ЭКСПО” ХК-ИЙН ХУВЬЦАА   ЭЗЭМШИГЧДИЙН ЭЭЛЖИТ ХУРЛЫН ТОГТООЛ</w:t>
      </w:r>
    </w:p>
    <w:p w:rsidR="002C2FCC" w:rsidRPr="001927CA" w:rsidRDefault="002C2FCC" w:rsidP="002C2FCC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  <w:r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2014 оны 04-р сарын 26 өдөр                        </w:t>
      </w:r>
      <w:r w:rsidR="00C37026"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Дугаар 0</w:t>
      </w:r>
      <w:r w:rsidR="001927CA" w:rsidRPr="001927CA">
        <w:rPr>
          <w:rFonts w:ascii="Times New Roman" w:hAnsi="Times New Roman" w:cs="Times New Roman"/>
          <w:sz w:val="20"/>
          <w:szCs w:val="20"/>
          <w:lang w:val="mn-MN"/>
        </w:rPr>
        <w:t>3</w:t>
      </w:r>
      <w:r w:rsidRPr="001927CA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                                Улаанбаатар хот</w:t>
      </w:r>
    </w:p>
    <w:p w:rsidR="002C2FCC" w:rsidRPr="001927CA" w:rsidRDefault="002C2FCC" w:rsidP="002C2FCC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C2FCC" w:rsidRPr="001927CA" w:rsidRDefault="002C2FCC" w:rsidP="002C2FCC">
      <w:pPr>
        <w:tabs>
          <w:tab w:val="left" w:pos="8540"/>
        </w:tabs>
        <w:ind w:right="-36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>Компанийн 2013 оны үйл ажиллагаатай холбогдуулан                                                             ТУЗ-аас гаргасан дүгнэлтийг батлах тухай</w:t>
      </w:r>
    </w:p>
    <w:p w:rsidR="002C2FCC" w:rsidRPr="001927CA" w:rsidRDefault="002C2FCC" w:rsidP="002C2FCC">
      <w:pPr>
        <w:tabs>
          <w:tab w:val="left" w:pos="8540"/>
        </w:tabs>
        <w:ind w:right="-36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          Компанийн тухай хуулийн 62.1.9 дүгээр заалт, “Монгол мах экспо” ХК-ийн хувьцаа эзэмшигчдийн 2014 оны 04 дүгээр сарын 26-ны өдрийн ээлжит хурлын тооллогын комиссын шийдвэрийг үндэслэн ТОГТООХ нь: </w:t>
      </w:r>
    </w:p>
    <w:p w:rsidR="002C2FCC" w:rsidRPr="001927CA" w:rsidRDefault="002C2FCC" w:rsidP="002C2FCC">
      <w:pPr>
        <w:tabs>
          <w:tab w:val="left" w:pos="8540"/>
        </w:tabs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          Компанийн 2013 оны бизнесийн үйл ажиллагааны талаарх ТУЗ-аас гаргасан дүгнэлтийг </w:t>
      </w:r>
      <w:r w:rsidR="005806D1"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баталсугай. </w:t>
      </w: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C2FCC" w:rsidRPr="001927CA" w:rsidRDefault="002C2FCC" w:rsidP="002C2FCC">
      <w:pPr>
        <w:tabs>
          <w:tab w:val="left" w:pos="8540"/>
        </w:tabs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C2FCC" w:rsidRPr="001927CA" w:rsidRDefault="002C2FCC" w:rsidP="002C2FCC">
      <w:pPr>
        <w:tabs>
          <w:tab w:val="left" w:pos="8540"/>
        </w:tabs>
        <w:ind w:right="-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1927CA">
        <w:rPr>
          <w:rFonts w:ascii="Times New Roman" w:hAnsi="Times New Roman" w:cs="Times New Roman"/>
          <w:sz w:val="24"/>
          <w:szCs w:val="24"/>
          <w:lang w:val="mn-MN"/>
        </w:rPr>
        <w:t>ХУРЛЫН ДАРГА                                                        Б.ОЧИРБАТ</w:t>
      </w:r>
    </w:p>
    <w:p w:rsidR="002C2FCC" w:rsidRPr="001927CA" w:rsidRDefault="002C2FCC" w:rsidP="002C2FCC">
      <w:pPr>
        <w:tabs>
          <w:tab w:val="left" w:pos="8540"/>
        </w:tabs>
        <w:ind w:right="-36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2C2FCC" w:rsidRPr="001927CA" w:rsidRDefault="002C2FCC" w:rsidP="002C2FCC">
      <w:pPr>
        <w:tabs>
          <w:tab w:val="left" w:pos="8540"/>
        </w:tabs>
        <w:ind w:right="-360"/>
        <w:jc w:val="center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121F0C" w:rsidRPr="001927CA" w:rsidRDefault="006D1B68">
      <w:pPr>
        <w:rPr>
          <w:rFonts w:ascii="Times New Roman" w:hAnsi="Times New Roman" w:cs="Times New Roman"/>
          <w:lang w:val="mn-MN"/>
        </w:rPr>
      </w:pPr>
    </w:p>
    <w:p w:rsidR="001927CA" w:rsidRPr="001927CA" w:rsidRDefault="001927CA">
      <w:pPr>
        <w:rPr>
          <w:rFonts w:ascii="Times New Roman" w:hAnsi="Times New Roman" w:cs="Times New Roman"/>
          <w:lang w:val="mn-MN"/>
        </w:rPr>
      </w:pPr>
    </w:p>
    <w:p w:rsidR="001927CA" w:rsidRPr="001927CA" w:rsidRDefault="001927CA">
      <w:pPr>
        <w:rPr>
          <w:rFonts w:ascii="Times New Roman" w:hAnsi="Times New Roman" w:cs="Times New Roman"/>
          <w:lang w:val="mn-MN"/>
        </w:rPr>
      </w:pPr>
    </w:p>
    <w:p w:rsidR="001927CA" w:rsidRPr="001927CA" w:rsidRDefault="001927CA">
      <w:pPr>
        <w:rPr>
          <w:rFonts w:ascii="Times New Roman" w:hAnsi="Times New Roman" w:cs="Times New Roman"/>
          <w:lang w:val="mn-MN"/>
        </w:rPr>
      </w:pPr>
    </w:p>
    <w:p w:rsidR="001927CA" w:rsidRPr="001927CA" w:rsidRDefault="001927CA">
      <w:pPr>
        <w:rPr>
          <w:rFonts w:ascii="Times New Roman" w:hAnsi="Times New Roman" w:cs="Times New Roman"/>
          <w:lang w:val="mn-MN"/>
        </w:rPr>
      </w:pPr>
    </w:p>
    <w:p w:rsidR="001927CA" w:rsidRPr="001927CA" w:rsidRDefault="001927CA">
      <w:pPr>
        <w:rPr>
          <w:rFonts w:ascii="Times New Roman" w:hAnsi="Times New Roman" w:cs="Times New Roman"/>
          <w:lang w:val="mn-MN"/>
        </w:rPr>
      </w:pPr>
    </w:p>
    <w:p w:rsidR="001927CA" w:rsidRPr="001927CA" w:rsidRDefault="001927CA">
      <w:pPr>
        <w:rPr>
          <w:rFonts w:ascii="Times New Roman" w:hAnsi="Times New Roman" w:cs="Times New Roman"/>
          <w:lang w:val="mn-MN"/>
        </w:rPr>
      </w:pPr>
    </w:p>
    <w:p w:rsidR="001927CA" w:rsidRPr="001927CA" w:rsidRDefault="004D3635" w:rsidP="001927CA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635">
        <w:rPr>
          <w:rFonts w:ascii="Times New Roman" w:hAnsi="Times New Roman" w:cs="Times New Roman"/>
        </w:rPr>
        <w:lastRenderedPageBreak/>
        <w:pict>
          <v:shape id="_x0000_s1034" type="#_x0000_t32" style="position:absolute;left:0;text-align:left;margin-left:-.7pt;margin-top:51.5pt;width:485.3pt;height:0;z-index:251663360" o:connectortype="straight"/>
        </w:pict>
      </w:r>
      <w:r w:rsidRPr="004D3635">
        <w:rPr>
          <w:rFonts w:ascii="Times New Roman" w:hAnsi="Times New Roman" w:cs="Times New Roman"/>
        </w:rPr>
        <w:pict>
          <v:shape id="_x0000_s1035" type="#_x0000_t32" style="position:absolute;left:0;text-align:left;margin-left:-.7pt;margin-top:46.85pt;width:485.3pt;height:0;z-index:251664384" o:connectortype="straight" strokeweight="1.5pt"/>
        </w:pict>
      </w:r>
      <w:r w:rsidR="001927CA" w:rsidRPr="001927CA">
        <w:rPr>
          <w:rFonts w:ascii="Times New Roman" w:hAnsi="Times New Roman" w:cs="Times New Roman"/>
          <w:b/>
          <w:sz w:val="32"/>
          <w:szCs w:val="32"/>
          <w:lang w:val="mn-MN"/>
        </w:rPr>
        <w:t>“ МОНГОЛ МАХ ЭКСПО” ХК-ИЙН ХУВЬЦАА   ЭЗЭМШИГЧДИЙН ЭЭЛЖИТ ХУРЛЫН ТОГТООЛ</w:t>
      </w:r>
    </w:p>
    <w:p w:rsidR="001927CA" w:rsidRPr="001927CA" w:rsidRDefault="001927CA" w:rsidP="001927CA">
      <w:pPr>
        <w:spacing w:line="360" w:lineRule="auto"/>
        <w:ind w:right="-360"/>
        <w:rPr>
          <w:rFonts w:ascii="Times New Roman" w:hAnsi="Times New Roman" w:cs="Times New Roman"/>
          <w:sz w:val="20"/>
          <w:szCs w:val="20"/>
          <w:lang w:val="mn-MN"/>
        </w:rPr>
      </w:pPr>
      <w:r w:rsidRPr="001927CA">
        <w:rPr>
          <w:rFonts w:ascii="Times New Roman" w:hAnsi="Times New Roman" w:cs="Times New Roman"/>
          <w:sz w:val="20"/>
          <w:szCs w:val="20"/>
          <w:lang w:val="mn-MN"/>
        </w:rPr>
        <w:t>2014 оны 04-р сарын 26 өдөр                                             Дугаар 04                                                      Улаанбаатар хот</w:t>
      </w:r>
    </w:p>
    <w:p w:rsidR="001927CA" w:rsidRPr="001927CA" w:rsidRDefault="001927CA" w:rsidP="001927CA">
      <w:pPr>
        <w:spacing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1927CA" w:rsidRPr="001927CA" w:rsidRDefault="001927CA" w:rsidP="001927CA">
      <w:pPr>
        <w:jc w:val="right"/>
        <w:rPr>
          <w:rFonts w:ascii="Times New Roman" w:hAnsi="Times New Roman" w:cs="Times New Roman"/>
          <w:lang w:val="mn-MN"/>
        </w:rPr>
      </w:pPr>
    </w:p>
    <w:p w:rsidR="001927CA" w:rsidRDefault="001927CA" w:rsidP="00C30C2B">
      <w:pPr>
        <w:jc w:val="right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</w:t>
      </w:r>
      <w:r w:rsidRPr="001927CA">
        <w:rPr>
          <w:rFonts w:ascii="Times New Roman" w:hAnsi="Times New Roman" w:cs="Times New Roman"/>
          <w:sz w:val="24"/>
          <w:lang w:val="mn-MN"/>
        </w:rPr>
        <w:t>ТУЗ-д үүрэг даалгавар өгөх тухай</w:t>
      </w:r>
    </w:p>
    <w:p w:rsidR="001927CA" w:rsidRDefault="00FD3073" w:rsidP="00474CF1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“</w:t>
      </w:r>
      <w:r w:rsidR="00474CF1">
        <w:rPr>
          <w:rFonts w:ascii="Times New Roman" w:hAnsi="Times New Roman" w:cs="Times New Roman"/>
          <w:sz w:val="24"/>
          <w:lang w:val="mn-MN"/>
        </w:rPr>
        <w:t>Монгол мах экспо</w:t>
      </w:r>
      <w:r>
        <w:rPr>
          <w:rFonts w:ascii="Times New Roman" w:hAnsi="Times New Roman" w:cs="Times New Roman"/>
          <w:sz w:val="24"/>
          <w:lang w:val="mn-MN"/>
        </w:rPr>
        <w:t>”</w:t>
      </w:r>
      <w:r w:rsidR="00474CF1">
        <w:rPr>
          <w:rFonts w:ascii="Times New Roman" w:hAnsi="Times New Roman" w:cs="Times New Roman"/>
          <w:sz w:val="24"/>
          <w:lang w:val="mn-MN"/>
        </w:rPr>
        <w:t xml:space="preserve"> ХК-ийн 2014 оны 04 дүгээр сарын 26-ны өдөр хуралдсан хувьцаа эзэмшигчдийн ээлжит хурлын протоколыг үндэслэн ТОГТООХ нь: </w:t>
      </w:r>
    </w:p>
    <w:p w:rsidR="00D46DCE" w:rsidRDefault="001F6DEB" w:rsidP="001F6D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2012 оны ээлжит бус хурлаар шийдвэрлэгдсэн компанийн хэлбэр өөрчлөх </w:t>
      </w:r>
      <w:r w:rsidR="00AB036A">
        <w:rPr>
          <w:rFonts w:ascii="Times New Roman" w:hAnsi="Times New Roman" w:cs="Times New Roman"/>
          <w:sz w:val="24"/>
          <w:lang w:val="mn-MN"/>
        </w:rPr>
        <w:t xml:space="preserve">ажиллагааг </w:t>
      </w:r>
      <w:r w:rsidR="00326389">
        <w:rPr>
          <w:rFonts w:ascii="Times New Roman" w:hAnsi="Times New Roman" w:cs="Times New Roman"/>
          <w:sz w:val="24"/>
          <w:lang w:val="mn-MN"/>
        </w:rPr>
        <w:t>хэрэгжүүл</w:t>
      </w:r>
      <w:r w:rsidR="00AB036A">
        <w:rPr>
          <w:rFonts w:ascii="Times New Roman" w:hAnsi="Times New Roman" w:cs="Times New Roman"/>
          <w:sz w:val="24"/>
          <w:lang w:val="mn-MN"/>
        </w:rPr>
        <w:t xml:space="preserve">ж, компанийн хөрөнгийн болон бизнесийн үнэлгээг </w:t>
      </w:r>
      <w:r w:rsidR="00897394">
        <w:rPr>
          <w:rFonts w:ascii="Times New Roman" w:hAnsi="Times New Roman" w:cs="Times New Roman"/>
          <w:sz w:val="24"/>
          <w:lang w:val="mn-MN"/>
        </w:rPr>
        <w:t>д</w:t>
      </w:r>
      <w:r w:rsidR="00AB036A">
        <w:rPr>
          <w:rFonts w:ascii="Times New Roman" w:hAnsi="Times New Roman" w:cs="Times New Roman"/>
          <w:sz w:val="24"/>
          <w:lang w:val="mn-MN"/>
        </w:rPr>
        <w:t xml:space="preserve">ахин хийлгэж, холбогдох </w:t>
      </w:r>
      <w:r>
        <w:rPr>
          <w:rFonts w:ascii="Times New Roman" w:hAnsi="Times New Roman" w:cs="Times New Roman"/>
          <w:sz w:val="24"/>
          <w:lang w:val="mn-MN"/>
        </w:rPr>
        <w:t>эрх бүхий байгууллагад хүсэлт гаргах</w:t>
      </w:r>
      <w:r w:rsidR="00AB036A">
        <w:rPr>
          <w:rFonts w:ascii="Times New Roman" w:hAnsi="Times New Roman" w:cs="Times New Roman"/>
          <w:sz w:val="24"/>
          <w:lang w:val="mn-MN"/>
        </w:rPr>
        <w:t xml:space="preserve">ыг </w:t>
      </w:r>
      <w:r>
        <w:rPr>
          <w:rFonts w:ascii="Times New Roman" w:hAnsi="Times New Roman" w:cs="Times New Roman"/>
          <w:sz w:val="24"/>
          <w:lang w:val="mn-MN"/>
        </w:rPr>
        <w:t xml:space="preserve">компанийн ТУЗ-д үүрэг болгосугай. </w:t>
      </w:r>
    </w:p>
    <w:p w:rsidR="0007250E" w:rsidRDefault="0007250E" w:rsidP="001F6D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Хэлбэр өөрчлөх ажиллагаатай холбогдсон зардал гаргахыг компанийн Гүйцэтгэх захиралд зөвшөөрсүгэй. </w:t>
      </w:r>
    </w:p>
    <w:p w:rsidR="00D46DCE" w:rsidRDefault="00D46DCE" w:rsidP="00D46DCE">
      <w:pPr>
        <w:jc w:val="both"/>
        <w:rPr>
          <w:rFonts w:ascii="Times New Roman" w:hAnsi="Times New Roman" w:cs="Times New Roman"/>
          <w:sz w:val="24"/>
          <w:lang w:val="mn-MN"/>
        </w:rPr>
      </w:pPr>
    </w:p>
    <w:p w:rsidR="00326389" w:rsidRDefault="00326389" w:rsidP="00D46DCE">
      <w:pPr>
        <w:jc w:val="both"/>
        <w:rPr>
          <w:rFonts w:ascii="Times New Roman" w:hAnsi="Times New Roman" w:cs="Times New Roman"/>
          <w:sz w:val="24"/>
          <w:lang w:val="mn-MN"/>
        </w:rPr>
      </w:pPr>
    </w:p>
    <w:p w:rsidR="00D46DCE" w:rsidRPr="00D46DCE" w:rsidRDefault="00D46DCE" w:rsidP="00AC0EB8">
      <w:pPr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ХУРЛЫН ДАРГА</w:t>
      </w:r>
      <w:r w:rsidR="00AC0EB8">
        <w:rPr>
          <w:rFonts w:ascii="Times New Roman" w:hAnsi="Times New Roman" w:cs="Times New Roman"/>
          <w:sz w:val="24"/>
          <w:lang w:val="mn-MN"/>
        </w:rPr>
        <w:t xml:space="preserve">                                  </w:t>
      </w:r>
      <w:r>
        <w:rPr>
          <w:rFonts w:ascii="Times New Roman" w:hAnsi="Times New Roman" w:cs="Times New Roman"/>
          <w:sz w:val="24"/>
          <w:lang w:val="mn-MN"/>
        </w:rPr>
        <w:t xml:space="preserve">     Б.ОЧИРБАТ</w:t>
      </w:r>
    </w:p>
    <w:sectPr w:rsidR="00D46DCE" w:rsidRPr="00D46DCE" w:rsidSect="002C2FC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3DA"/>
    <w:multiLevelType w:val="hybridMultilevel"/>
    <w:tmpl w:val="EB26AD8C"/>
    <w:lvl w:ilvl="0" w:tplc="D4A201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F67B9"/>
    <w:multiLevelType w:val="hybridMultilevel"/>
    <w:tmpl w:val="CA141BF2"/>
    <w:lvl w:ilvl="0" w:tplc="D20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2FCC"/>
    <w:rsid w:val="0000537A"/>
    <w:rsid w:val="0005613F"/>
    <w:rsid w:val="0007250E"/>
    <w:rsid w:val="000E08D2"/>
    <w:rsid w:val="001414A6"/>
    <w:rsid w:val="00146D06"/>
    <w:rsid w:val="00184BE1"/>
    <w:rsid w:val="001927CA"/>
    <w:rsid w:val="001E7ABA"/>
    <w:rsid w:val="001F6DEB"/>
    <w:rsid w:val="002C2FCC"/>
    <w:rsid w:val="00326389"/>
    <w:rsid w:val="00344177"/>
    <w:rsid w:val="00420C9A"/>
    <w:rsid w:val="00431683"/>
    <w:rsid w:val="004524ED"/>
    <w:rsid w:val="00474CF1"/>
    <w:rsid w:val="004D3635"/>
    <w:rsid w:val="00501C5B"/>
    <w:rsid w:val="00561750"/>
    <w:rsid w:val="005806D1"/>
    <w:rsid w:val="00581476"/>
    <w:rsid w:val="00597306"/>
    <w:rsid w:val="005C7C84"/>
    <w:rsid w:val="0060260C"/>
    <w:rsid w:val="0063025A"/>
    <w:rsid w:val="006D1B68"/>
    <w:rsid w:val="007225C1"/>
    <w:rsid w:val="007F2189"/>
    <w:rsid w:val="00897394"/>
    <w:rsid w:val="008A7C4B"/>
    <w:rsid w:val="00950A0C"/>
    <w:rsid w:val="009514CB"/>
    <w:rsid w:val="00961B3C"/>
    <w:rsid w:val="00A40DB4"/>
    <w:rsid w:val="00A7754C"/>
    <w:rsid w:val="00A84E5D"/>
    <w:rsid w:val="00AB036A"/>
    <w:rsid w:val="00AC0EB8"/>
    <w:rsid w:val="00AC1E64"/>
    <w:rsid w:val="00B03B2E"/>
    <w:rsid w:val="00C26ACB"/>
    <w:rsid w:val="00C30C2B"/>
    <w:rsid w:val="00C37026"/>
    <w:rsid w:val="00CA06C0"/>
    <w:rsid w:val="00CF36FF"/>
    <w:rsid w:val="00D02816"/>
    <w:rsid w:val="00D0406C"/>
    <w:rsid w:val="00D46DCE"/>
    <w:rsid w:val="00D90428"/>
    <w:rsid w:val="00DA1454"/>
    <w:rsid w:val="00DA48A0"/>
    <w:rsid w:val="00EC1BE9"/>
    <w:rsid w:val="00ED5B7D"/>
    <w:rsid w:val="00FD3073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28"/>
        <o:r id="V:Rule12" type="connector" idref="#_x0000_s1029"/>
        <o:r id="V:Rule13" type="connector" idref="#_x0000_s1026"/>
        <o:r id="V:Rule14" type="connector" idref="#_x0000_s1027"/>
        <o:r id="V:Rule15" type="connector" idref="#_x0000_s1031"/>
        <o:r id="V:Rule16" type="connector" idref="#_x0000_s1034"/>
        <o:r id="V:Rule17" type="connector" idref="#_x0000_s1030"/>
        <o:r id="V:Rule18" type="connector" idref="#_x0000_s1032"/>
        <o:r id="V:Rule19" type="connector" idref="#_x0000_s1035"/>
        <o:r id="V:Rule2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2014-04-26T03:56:00Z</cp:lastPrinted>
  <dcterms:created xsi:type="dcterms:W3CDTF">2014-04-30T00:14:00Z</dcterms:created>
  <dcterms:modified xsi:type="dcterms:W3CDTF">2014-06-17T07:03:00Z</dcterms:modified>
</cp:coreProperties>
</file>